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B30E6" w14:textId="0F622349" w:rsidR="00D31F75" w:rsidRPr="00346DF7" w:rsidRDefault="00A445AC">
      <w:pPr>
        <w:rPr>
          <w:lang w:val="es-ES"/>
        </w:rPr>
      </w:pPr>
      <w:r w:rsidRPr="00346DF7">
        <w:rPr>
          <w:b/>
          <w:sz w:val="28"/>
          <w:lang w:val="es-ES"/>
        </w:rPr>
        <w:t>Vacunarse salva vidas - y los rotarios lo sabemos bien</w:t>
      </w:r>
      <w:r w:rsidRPr="00346DF7">
        <w:rPr>
          <w:b/>
          <w:sz w:val="28"/>
          <w:lang w:val="es-ES"/>
        </w:rPr>
        <w:br/>
      </w:r>
    </w:p>
    <w:p w14:paraId="52A63D98" w14:textId="77777777" w:rsidR="00346DF7" w:rsidRDefault="00A445AC" w:rsidP="00346DF7">
      <w:pPr>
        <w:jc w:val="both"/>
        <w:rPr>
          <w:i/>
          <w:sz w:val="24"/>
          <w:lang w:val="es-ES"/>
        </w:rPr>
      </w:pPr>
      <w:r w:rsidRPr="00346DF7">
        <w:rPr>
          <w:i/>
          <w:sz w:val="24"/>
          <w:lang w:val="es-ES"/>
        </w:rPr>
        <w:t>Por Montse Moral, gobernadora del Distrito Rotario</w:t>
      </w:r>
    </w:p>
    <w:p w14:paraId="1F4FE3F0" w14:textId="4E95E123" w:rsidR="00D31F75" w:rsidRPr="00346DF7" w:rsidRDefault="00D31F75" w:rsidP="00346DF7">
      <w:pPr>
        <w:jc w:val="both"/>
        <w:rPr>
          <w:lang w:val="es-ES"/>
        </w:rPr>
      </w:pPr>
    </w:p>
    <w:p w14:paraId="7620D61D" w14:textId="77777777" w:rsidR="00346DF7" w:rsidRDefault="00A445AC" w:rsidP="00346DF7">
      <w:pPr>
        <w:jc w:val="both"/>
        <w:rPr>
          <w:lang w:val="es-ES"/>
        </w:rPr>
      </w:pPr>
      <w:r w:rsidRPr="00346DF7">
        <w:rPr>
          <w:lang w:val="es-ES"/>
        </w:rPr>
        <w:t>Del 24 al 30 de abril celebramos la Semana Mundial de la Inmunización, y desde Rotary queremos recordar algo muy sencillo, pero muy poderoso: las vacunas salvan vidas.</w:t>
      </w:r>
      <w:r w:rsidRPr="00346DF7">
        <w:rPr>
          <w:lang w:val="es-ES"/>
        </w:rPr>
        <w:br/>
      </w:r>
      <w:r w:rsidRPr="00346DF7">
        <w:rPr>
          <w:lang w:val="es-ES"/>
        </w:rPr>
        <w:br/>
        <w:t>Puede parecer una frase hecha, pero los datos lo confirman. Solo en los últimos 50 años, las vacunas han salvado a más de 150 millones de personas. Hoy seguimos contando con su protección frente a enfermedades graves y, en algunos casos, mortales. La poliomielitis es uno de los mejores ejemplos.</w:t>
      </w:r>
    </w:p>
    <w:p w14:paraId="5885ABF9" w14:textId="77777777" w:rsidR="00346DF7" w:rsidRDefault="00A445AC" w:rsidP="00346DF7">
      <w:pPr>
        <w:jc w:val="both"/>
        <w:rPr>
          <w:lang w:val="es-ES"/>
        </w:rPr>
      </w:pPr>
      <w:r w:rsidRPr="00346DF7">
        <w:rPr>
          <w:lang w:val="es-ES"/>
        </w:rPr>
        <w:br/>
        <w:t>Desde hace más de 35 años, los rotarios del mundo entero trabajamos para erradicar esta enfermedad. Y lo estamos consiguiendo: los casos de polio han disminuido un 99,9 % gracias a campañas masivas de vacunación, a una red global de voluntariado y a la colaboración con organismos como la Organización Mundial de la Salud y UNICEF.</w:t>
      </w:r>
      <w:r w:rsidRPr="00346DF7">
        <w:rPr>
          <w:lang w:val="es-ES"/>
        </w:rPr>
        <w:br/>
      </w:r>
      <w:r w:rsidRPr="00346DF7">
        <w:rPr>
          <w:lang w:val="es-ES"/>
        </w:rPr>
        <w:br/>
        <w:t>Esto no es solo una historia de éxito de Rotary. Es una historia de esperanza, de ciencia, de solidaridad. Una historia que demuestra lo que somos capaces de hacer cuando trabajamos juntos.</w:t>
      </w:r>
      <w:r w:rsidRPr="00346DF7">
        <w:rPr>
          <w:lang w:val="es-ES"/>
        </w:rPr>
        <w:br/>
      </w:r>
      <w:r w:rsidRPr="00346DF7">
        <w:rPr>
          <w:lang w:val="es-ES"/>
        </w:rPr>
        <w:br/>
      </w:r>
      <w:r>
        <w:t xml:space="preserve">Por </w:t>
      </w:r>
      <w:proofErr w:type="spellStart"/>
      <w:r>
        <w:t>eso</w:t>
      </w:r>
      <w:proofErr w:type="spellEnd"/>
      <w:r>
        <w:t xml:space="preserve"> es tan </w:t>
      </w:r>
      <w:proofErr w:type="spellStart"/>
      <w:r>
        <w:t>importante</w:t>
      </w:r>
      <w:proofErr w:type="spellEnd"/>
      <w:r>
        <w:t xml:space="preserve"> no </w:t>
      </w:r>
      <w:proofErr w:type="spellStart"/>
      <w:r>
        <w:t>bajar</w:t>
      </w:r>
      <w:proofErr w:type="spellEnd"/>
      <w:r>
        <w:t xml:space="preserve"> la </w:t>
      </w:r>
      <w:proofErr w:type="spellStart"/>
      <w:r>
        <w:t>guardia</w:t>
      </w:r>
      <w:proofErr w:type="spellEnd"/>
      <w:r>
        <w:t xml:space="preserve">. </w:t>
      </w:r>
      <w:r w:rsidRPr="00346DF7">
        <w:rPr>
          <w:lang w:val="es-ES"/>
        </w:rPr>
        <w:t>Aún quedan países donde la polio no se ha erradicado del todo, y en muchos otros, persisten dudas sobre el valor de la inmunización. Frente a eso, vacunarse es un acto de responsabilidad, porque no solo protege a quien recibe la vacuna, sino también a quienes lo rodean, especialmente a los más vulnerables. Necesitamos seguir confiando en la ciencia, apoyar decididamente las campañas de vacunación y pedir a nuestros representantes que mantengan el compromiso político y económico para proteger a las futuras generaciones.</w:t>
      </w:r>
    </w:p>
    <w:p w14:paraId="56E835BE" w14:textId="5EA58813" w:rsidR="00D31F75" w:rsidRPr="00346DF7" w:rsidRDefault="00346DF7" w:rsidP="00346DF7">
      <w:pPr>
        <w:jc w:val="both"/>
        <w:rPr>
          <w:lang w:val="es-ES"/>
        </w:rPr>
      </w:pPr>
      <w:r>
        <w:rPr>
          <w:lang w:val="es-ES"/>
        </w:rPr>
        <w:br/>
      </w:r>
      <w:r w:rsidR="00A445AC" w:rsidRPr="00346DF7">
        <w:rPr>
          <w:lang w:val="es-ES"/>
        </w:rPr>
        <w:t>La lucha contra la polio ha sido, y sigue siendo, una de las grandes misiones de Rotary. Una misión que llevamos a cabo con orgullo, con perseverancia y con la convicción de que un mundo sin polio está cada vez más cerca. Sigamos creyendo en el poder de las vacunas.</w:t>
      </w:r>
      <w:r w:rsidR="00A445AC" w:rsidRPr="00346DF7">
        <w:rPr>
          <w:lang w:val="es-ES"/>
        </w:rPr>
        <w:br/>
      </w:r>
    </w:p>
    <w:p w14:paraId="36F61377" w14:textId="0EBEA820" w:rsidR="00346DF7" w:rsidRPr="00346DF7" w:rsidRDefault="00A445AC">
      <w:pPr>
        <w:rPr>
          <w:lang w:val="es-ES"/>
        </w:rPr>
      </w:pPr>
      <w:r w:rsidRPr="00346DF7">
        <w:rPr>
          <w:lang w:val="es-ES"/>
        </w:rPr>
        <w:br/>
      </w:r>
      <w:r w:rsidRPr="00346DF7">
        <w:rPr>
          <w:b/>
          <w:bCs/>
          <w:lang w:val="es-ES"/>
        </w:rPr>
        <w:t>Montse Moral</w:t>
      </w:r>
      <w:r w:rsidR="00346DF7" w:rsidRPr="00346DF7">
        <w:rPr>
          <w:b/>
          <w:bCs/>
          <w:lang w:val="es-ES"/>
        </w:rPr>
        <w:br/>
      </w:r>
      <w:r w:rsidRPr="00346DF7">
        <w:rPr>
          <w:lang w:val="es-ES"/>
        </w:rPr>
        <w:t>Gobernadora del Distrito Rotario</w:t>
      </w:r>
      <w:r w:rsidR="00346DF7">
        <w:rPr>
          <w:lang w:val="es-ES"/>
        </w:rPr>
        <w:t xml:space="preserve"> 2202</w:t>
      </w:r>
      <w:r w:rsidR="00346DF7">
        <w:rPr>
          <w:lang w:val="es-ES"/>
        </w:rPr>
        <w:br/>
      </w:r>
      <w:hyperlink r:id="rId8" w:history="1">
        <w:r w:rsidR="00346DF7" w:rsidRPr="0016174B">
          <w:rPr>
            <w:rStyle w:val="Hipervnculo"/>
            <w:lang w:val="es-ES"/>
          </w:rPr>
          <w:t>https://rotary2202.es</w:t>
        </w:r>
      </w:hyperlink>
      <w:r w:rsidR="00346DF7">
        <w:rPr>
          <w:lang w:val="es-ES"/>
        </w:rPr>
        <w:br/>
      </w:r>
    </w:p>
    <w:sectPr w:rsidR="00346DF7" w:rsidRPr="00346DF7" w:rsidSect="0003461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E1B52" w14:textId="77777777" w:rsidR="00253A95" w:rsidRDefault="00253A95" w:rsidP="00D31F75">
      <w:pPr>
        <w:spacing w:after="0" w:line="240" w:lineRule="auto"/>
      </w:pPr>
      <w:r>
        <w:separator/>
      </w:r>
    </w:p>
  </w:endnote>
  <w:endnote w:type="continuationSeparator" w:id="0">
    <w:p w14:paraId="20E32AE8" w14:textId="77777777" w:rsidR="00253A95" w:rsidRDefault="00253A95" w:rsidP="00D31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10475" w14:textId="77777777" w:rsidR="00253A95" w:rsidRDefault="00253A95" w:rsidP="00D31F75">
      <w:pPr>
        <w:spacing w:after="0" w:line="240" w:lineRule="auto"/>
      </w:pPr>
      <w:r>
        <w:separator/>
      </w:r>
    </w:p>
  </w:footnote>
  <w:footnote w:type="continuationSeparator" w:id="0">
    <w:p w14:paraId="79F2A5A9" w14:textId="77777777" w:rsidR="00253A95" w:rsidRDefault="00253A95" w:rsidP="00D31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741F" w14:textId="63A38132" w:rsidR="00D31F75" w:rsidRDefault="00A445AC">
    <w:pPr>
      <w:pStyle w:val="Encabezado"/>
      <w:jc w:val="center"/>
    </w:pPr>
    <w:r>
      <w:rPr>
        <w:b/>
        <w:sz w:val="28"/>
      </w:rPr>
      <w:t>ROTARY INTERNATIONAL - Distrito Rotario</w:t>
    </w:r>
    <w:r w:rsidR="00346DF7">
      <w:rPr>
        <w:b/>
        <w:sz w:val="28"/>
      </w:rPr>
      <w:t xml:space="preserve"> 2202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num w:numId="1" w16cid:durableId="772365031">
    <w:abstractNumId w:val="8"/>
  </w:num>
  <w:num w:numId="2" w16cid:durableId="1552613824">
    <w:abstractNumId w:val="6"/>
  </w:num>
  <w:num w:numId="3" w16cid:durableId="1112474987">
    <w:abstractNumId w:val="5"/>
  </w:num>
  <w:num w:numId="4" w16cid:durableId="767703632">
    <w:abstractNumId w:val="4"/>
  </w:num>
  <w:num w:numId="5" w16cid:durableId="1798522379">
    <w:abstractNumId w:val="7"/>
  </w:num>
  <w:num w:numId="6" w16cid:durableId="245384592">
    <w:abstractNumId w:val="3"/>
  </w:num>
  <w:num w:numId="7" w16cid:durableId="1056350">
    <w:abstractNumId w:val="2"/>
  </w:num>
  <w:num w:numId="8" w16cid:durableId="1127353776">
    <w:abstractNumId w:val="1"/>
  </w:num>
  <w:num w:numId="9" w16cid:durableId="701369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7730"/>
    <w:rsid w:val="00034616"/>
    <w:rsid w:val="0006063C"/>
    <w:rsid w:val="00144AF9"/>
    <w:rsid w:val="0015074B"/>
    <w:rsid w:val="00253A95"/>
    <w:rsid w:val="0029639D"/>
    <w:rsid w:val="00326F90"/>
    <w:rsid w:val="00346DF7"/>
    <w:rsid w:val="00A445AC"/>
    <w:rsid w:val="00AA1D8D"/>
    <w:rsid w:val="00B47730"/>
    <w:rsid w:val="00B915CD"/>
    <w:rsid w:val="00CB0664"/>
    <w:rsid w:val="00D31F75"/>
    <w:rsid w:val="00FC693F"/>
  </w:rsids>
  <m:mathPr>
    <m:mathFont m:val="Cambria Math"/>
    <m:brkBin m:val="before"/>
    <m:brkBinSub m:val="--"/>
    <m:smallFrac m:val="0"/>
    <m:dispDef/>
    <m:lMargin m:val="0"/>
    <m:rMargin m:val="0"/>
    <m:defJc m:val="centerGroup"/>
    <m:wrapIndent m:val="1440"/>
    <m:intLim m:val="subSup"/>
    <m:naryLim m:val="undOvr"/>
  </m:mathPr>
  <w:themeFontLang w:val="ca-E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5AF96E"/>
  <w15:docId w15:val="{08BAFAC8-0F12-4199-8777-F714911A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8B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618BF"/>
  </w:style>
  <w:style w:type="paragraph" w:styleId="Piedepgina">
    <w:name w:val="footer"/>
    <w:basedOn w:val="Normal"/>
    <w:link w:val="PiedepginaCar"/>
    <w:uiPriority w:val="99"/>
    <w:unhideWhenUsed/>
    <w:rsid w:val="00E618B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customStyle="1" w:styleId="Ttulo1Car">
    <w:name w:val="Título 1 Car"/>
    <w:basedOn w:val="Fuentedeprrafopredeter"/>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FC693F"/>
    <w:pPr>
      <w:ind w:left="720"/>
      <w:contextualSpacing/>
    </w:pPr>
  </w:style>
  <w:style w:type="paragraph" w:styleId="Textoindependiente">
    <w:name w:val="Body Text"/>
    <w:basedOn w:val="Normal"/>
    <w:link w:val="TextoindependienteCar"/>
    <w:uiPriority w:val="99"/>
    <w:unhideWhenUsed/>
    <w:rsid w:val="00AA1D8D"/>
    <w:pPr>
      <w:spacing w:after="120"/>
    </w:pPr>
  </w:style>
  <w:style w:type="character" w:customStyle="1" w:styleId="TextoindependienteCar">
    <w:name w:val="Texto independiente Car"/>
    <w:basedOn w:val="Fuentedeprrafopredeter"/>
    <w:link w:val="Textoindependiente"/>
    <w:uiPriority w:val="99"/>
    <w:rsid w:val="00AA1D8D"/>
  </w:style>
  <w:style w:type="paragraph" w:styleId="Textoindependiente2">
    <w:name w:val="Body Text 2"/>
    <w:basedOn w:val="Normal"/>
    <w:link w:val="Textoindependiente2Car"/>
    <w:uiPriority w:val="99"/>
    <w:unhideWhenUsed/>
    <w:rsid w:val="00AA1D8D"/>
    <w:pPr>
      <w:spacing w:after="120" w:line="480" w:lineRule="auto"/>
    </w:pPr>
  </w:style>
  <w:style w:type="character" w:customStyle="1" w:styleId="Textoindependiente2Car">
    <w:name w:val="Texto independiente 2 Car"/>
    <w:basedOn w:val="Fuentedeprrafopredeter"/>
    <w:link w:val="Textoindependiente2"/>
    <w:uiPriority w:val="99"/>
    <w:rsid w:val="00AA1D8D"/>
  </w:style>
  <w:style w:type="paragraph" w:styleId="Textoindependiente3">
    <w:name w:val="Body Text 3"/>
    <w:basedOn w:val="Normal"/>
    <w:link w:val="Textoindependiente3Car"/>
    <w:uiPriority w:val="99"/>
    <w:unhideWhenUsed/>
    <w:rsid w:val="00AA1D8D"/>
    <w:pPr>
      <w:spacing w:after="120"/>
    </w:pPr>
    <w:rPr>
      <w:sz w:val="16"/>
      <w:szCs w:val="16"/>
    </w:rPr>
  </w:style>
  <w:style w:type="character" w:customStyle="1" w:styleId="Textoindependiente3Car">
    <w:name w:val="Texto independiente 3 Car"/>
    <w:basedOn w:val="Fuentedeprrafopredeter"/>
    <w:link w:val="Textoindependiente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Listaconvietas">
    <w:name w:val="List Bullet"/>
    <w:basedOn w:val="Normal"/>
    <w:uiPriority w:val="99"/>
    <w:unhideWhenUsed/>
    <w:rsid w:val="00326F90"/>
    <w:pPr>
      <w:numPr>
        <w:numId w:val="1"/>
      </w:numPr>
      <w:contextualSpacing/>
    </w:pPr>
  </w:style>
  <w:style w:type="paragraph" w:styleId="Listaconvietas2">
    <w:name w:val="List Bullet 2"/>
    <w:basedOn w:val="Normal"/>
    <w:uiPriority w:val="99"/>
    <w:unhideWhenUsed/>
    <w:rsid w:val="00326F90"/>
    <w:pPr>
      <w:numPr>
        <w:numId w:val="2"/>
      </w:numPr>
      <w:contextualSpacing/>
    </w:pPr>
  </w:style>
  <w:style w:type="paragraph" w:styleId="Listaconvietas3">
    <w:name w:val="List Bullet 3"/>
    <w:basedOn w:val="Normal"/>
    <w:uiPriority w:val="99"/>
    <w:unhideWhenUsed/>
    <w:rsid w:val="00326F90"/>
    <w:pPr>
      <w:numPr>
        <w:numId w:val="3"/>
      </w:numPr>
      <w:contextualSpacing/>
    </w:pPr>
  </w:style>
  <w:style w:type="paragraph" w:styleId="Listaconnmeros">
    <w:name w:val="List Number"/>
    <w:basedOn w:val="Normal"/>
    <w:uiPriority w:val="99"/>
    <w:unhideWhenUsed/>
    <w:rsid w:val="00326F90"/>
    <w:pPr>
      <w:numPr>
        <w:numId w:val="5"/>
      </w:numPr>
      <w:contextualSpacing/>
    </w:pPr>
  </w:style>
  <w:style w:type="paragraph" w:styleId="Listaconnmeros2">
    <w:name w:val="List Number 2"/>
    <w:basedOn w:val="Normal"/>
    <w:uiPriority w:val="99"/>
    <w:unhideWhenUsed/>
    <w:rsid w:val="0029639D"/>
    <w:pPr>
      <w:numPr>
        <w:numId w:val="6"/>
      </w:numPr>
      <w:contextualSpacing/>
    </w:pPr>
  </w:style>
  <w:style w:type="paragraph" w:styleId="Listaconnmeros3">
    <w:name w:val="List Number 3"/>
    <w:basedOn w:val="Normal"/>
    <w:uiPriority w:val="99"/>
    <w:unhideWhenUsed/>
    <w:rsid w:val="0029639D"/>
    <w:pPr>
      <w:numPr>
        <w:numId w:val="7"/>
      </w:numPr>
      <w:contextualSpacing/>
    </w:pPr>
  </w:style>
  <w:style w:type="paragraph" w:styleId="Continuarlista">
    <w:name w:val="List Continue"/>
    <w:basedOn w:val="Normal"/>
    <w:uiPriority w:val="99"/>
    <w:unhideWhenUsed/>
    <w:rsid w:val="0029639D"/>
    <w:pPr>
      <w:spacing w:after="120"/>
      <w:ind w:left="360"/>
      <w:contextualSpacing/>
    </w:pPr>
  </w:style>
  <w:style w:type="paragraph" w:styleId="Continuarlista2">
    <w:name w:val="List Continue 2"/>
    <w:basedOn w:val="Normal"/>
    <w:uiPriority w:val="99"/>
    <w:unhideWhenUsed/>
    <w:rsid w:val="0029639D"/>
    <w:pPr>
      <w:spacing w:after="120"/>
      <w:ind w:left="720"/>
      <w:contextualSpacing/>
    </w:pPr>
  </w:style>
  <w:style w:type="paragraph" w:styleId="Continuarlista3">
    <w:name w:val="List Continue 3"/>
    <w:basedOn w:val="Normal"/>
    <w:uiPriority w:val="99"/>
    <w:unhideWhenUsed/>
    <w:rsid w:val="0029639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macroCar">
    <w:name w:val="Texto macro Car"/>
    <w:basedOn w:val="Fuentedeprrafopredeter"/>
    <w:link w:val="Textomacro"/>
    <w:uiPriority w:val="99"/>
    <w:rsid w:val="0029639D"/>
    <w:rPr>
      <w:rFonts w:ascii="Courier" w:hAnsi="Courier"/>
      <w:sz w:val="20"/>
      <w:szCs w:val="20"/>
    </w:rPr>
  </w:style>
  <w:style w:type="paragraph" w:styleId="Cita">
    <w:name w:val="Quote"/>
    <w:basedOn w:val="Normal"/>
    <w:next w:val="Normal"/>
    <w:link w:val="CitaCar"/>
    <w:uiPriority w:val="29"/>
    <w:qFormat/>
    <w:rsid w:val="00FC693F"/>
    <w:rPr>
      <w:i/>
      <w:iCs/>
      <w:color w:val="000000" w:themeColor="text1"/>
    </w:rPr>
  </w:style>
  <w:style w:type="character" w:customStyle="1" w:styleId="CitaCar">
    <w:name w:val="Cita Car"/>
    <w:basedOn w:val="Fuentedeprrafopredeter"/>
    <w:link w:val="Cita"/>
    <w:uiPriority w:val="29"/>
    <w:rsid w:val="00FC693F"/>
    <w:rPr>
      <w:i/>
      <w:iCs/>
      <w:color w:val="000000" w:themeColor="text1"/>
    </w:rPr>
  </w:style>
  <w:style w:type="character" w:customStyle="1" w:styleId="Ttulo4Car">
    <w:name w:val="Título 4 Car"/>
    <w:basedOn w:val="Fuentedeprrafopredeter"/>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name w:val="Intense Quote"/>
    <w:basedOn w:val="Normal"/>
    <w:next w:val="Normal"/>
    <w:link w:val="Citadestacada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ipervnculo">
    <w:name w:val="Hyperlink"/>
    <w:basedOn w:val="Fuentedeprrafopredeter"/>
    <w:uiPriority w:val="99"/>
    <w:unhideWhenUsed/>
    <w:rsid w:val="00346DF7"/>
    <w:rPr>
      <w:color w:val="0000FF" w:themeColor="hyperlink"/>
      <w:u w:val="single"/>
    </w:rPr>
  </w:style>
  <w:style w:type="character" w:styleId="Mencinsinresolver">
    <w:name w:val="Unresolved Mention"/>
    <w:basedOn w:val="Fuentedeprrafopredeter"/>
    <w:uiPriority w:val="99"/>
    <w:semiHidden/>
    <w:unhideWhenUsed/>
    <w:rsid w:val="00346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tary2202.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57692-FD33-42B1-95B9-4A3BCFF6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315</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Manuel Ruiz Ortiz</cp:lastModifiedBy>
  <cp:revision>2</cp:revision>
  <dcterms:created xsi:type="dcterms:W3CDTF">2025-04-23T05:39:00Z</dcterms:created>
  <dcterms:modified xsi:type="dcterms:W3CDTF">2025-04-23T05:39:00Z</dcterms:modified>
</cp:coreProperties>
</file>